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E8" w:rsidRDefault="006C5762" w:rsidP="006C5762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DE1D86">
        <w:rPr>
          <w:rFonts w:ascii="方正小标宋简体" w:eastAsia="方正小标宋简体" w:hint="eastAsia"/>
          <w:sz w:val="36"/>
          <w:szCs w:val="36"/>
        </w:rPr>
        <w:t>关于</w:t>
      </w:r>
      <w:r w:rsidR="0058179E" w:rsidRPr="00DE1D86">
        <w:rPr>
          <w:rFonts w:ascii="方正小标宋简体" w:eastAsia="方正小标宋简体" w:hint="eastAsia"/>
          <w:sz w:val="36"/>
          <w:szCs w:val="36"/>
        </w:rPr>
        <w:t>在</w:t>
      </w:r>
      <w:r w:rsidRPr="00DE1D86">
        <w:rPr>
          <w:rFonts w:ascii="方正小标宋简体" w:eastAsia="方正小标宋简体" w:hint="eastAsia"/>
          <w:sz w:val="36"/>
          <w:szCs w:val="36"/>
        </w:rPr>
        <w:t>政府集中</w:t>
      </w:r>
      <w:r w:rsidR="0058179E" w:rsidRPr="00DE1D86">
        <w:rPr>
          <w:rFonts w:ascii="方正小标宋简体" w:eastAsia="方正小标宋简体" w:hint="eastAsia"/>
          <w:sz w:val="36"/>
          <w:szCs w:val="36"/>
        </w:rPr>
        <w:t>采购“政</w:t>
      </w:r>
      <w:proofErr w:type="gramStart"/>
      <w:r w:rsidR="0058179E" w:rsidRPr="00DE1D86">
        <w:rPr>
          <w:rFonts w:ascii="方正小标宋简体" w:eastAsia="方正小标宋简体" w:hint="eastAsia"/>
          <w:sz w:val="36"/>
          <w:szCs w:val="36"/>
        </w:rPr>
        <w:t>采云</w:t>
      </w:r>
      <w:proofErr w:type="gramEnd"/>
      <w:r w:rsidR="0058179E" w:rsidRPr="00DE1D86">
        <w:rPr>
          <w:rFonts w:ascii="方正小标宋简体" w:eastAsia="方正小标宋简体" w:hint="eastAsia"/>
          <w:sz w:val="36"/>
          <w:szCs w:val="36"/>
        </w:rPr>
        <w:t>平台”</w:t>
      </w:r>
      <w:r w:rsidR="0058179E" w:rsidRPr="00DE1D86">
        <w:rPr>
          <w:rFonts w:ascii="方正小标宋简体" w:eastAsia="方正小标宋简体" w:hint="eastAsia"/>
          <w:sz w:val="36"/>
          <w:szCs w:val="36"/>
        </w:rPr>
        <w:t>购买货物</w:t>
      </w:r>
      <w:r w:rsidR="0079403C">
        <w:rPr>
          <w:rFonts w:ascii="方正小标宋简体" w:eastAsia="方正小标宋简体" w:hint="eastAsia"/>
          <w:sz w:val="36"/>
          <w:szCs w:val="36"/>
        </w:rPr>
        <w:t>时</w:t>
      </w:r>
    </w:p>
    <w:p w:rsidR="006C5762" w:rsidRPr="00DE1D86" w:rsidRDefault="0079403C" w:rsidP="00A43FE8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需</w:t>
      </w:r>
      <w:r w:rsidR="0058179E" w:rsidRPr="00DE1D86">
        <w:rPr>
          <w:rFonts w:ascii="方正小标宋简体" w:eastAsia="方正小标宋简体" w:hint="eastAsia"/>
          <w:sz w:val="36"/>
          <w:szCs w:val="36"/>
        </w:rPr>
        <w:t>提醒的若干</w:t>
      </w:r>
      <w:r w:rsidR="00611CC0" w:rsidRPr="00DE1D86">
        <w:rPr>
          <w:rFonts w:ascii="方正小标宋简体" w:eastAsia="方正小标宋简体" w:hint="eastAsia"/>
          <w:sz w:val="36"/>
          <w:szCs w:val="36"/>
        </w:rPr>
        <w:t>问题</w:t>
      </w:r>
    </w:p>
    <w:p w:rsidR="006C5762" w:rsidRDefault="006C5762" w:rsidP="006C5762"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p w:rsidR="006C5762" w:rsidRPr="00DE1D86" w:rsidRDefault="006C5762" w:rsidP="00A43FE8">
      <w:pPr>
        <w:spacing w:line="560" w:lineRule="exact"/>
        <w:rPr>
          <w:rFonts w:ascii="仿宋_GB2312" w:eastAsia="仿宋_GB2312" w:hAnsiTheme="minorEastAsia" w:hint="eastAsia"/>
          <w:b/>
          <w:sz w:val="32"/>
          <w:szCs w:val="32"/>
        </w:rPr>
      </w:pPr>
      <w:r w:rsidRPr="00DE1D86">
        <w:rPr>
          <w:rFonts w:ascii="仿宋_GB2312" w:eastAsia="仿宋_GB2312" w:hAnsiTheme="minorEastAsia" w:hint="eastAsia"/>
          <w:b/>
          <w:sz w:val="32"/>
          <w:szCs w:val="32"/>
        </w:rPr>
        <w:t>各学院（部门）：</w:t>
      </w:r>
    </w:p>
    <w:p w:rsidR="00246EA2" w:rsidRPr="00DE1D86" w:rsidRDefault="006C5762" w:rsidP="00DE1D86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E1D86">
        <w:rPr>
          <w:rFonts w:ascii="仿宋_GB2312" w:eastAsia="仿宋_GB2312" w:hAnsiTheme="minorEastAsia" w:hint="eastAsia"/>
          <w:sz w:val="32"/>
          <w:szCs w:val="32"/>
        </w:rPr>
        <w:t>自2021年3月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以来，</w:t>
      </w:r>
      <w:r w:rsidRPr="00DE1D86">
        <w:rPr>
          <w:rFonts w:ascii="仿宋_GB2312" w:eastAsia="仿宋_GB2312" w:hAnsiTheme="minorEastAsia" w:hint="eastAsia"/>
          <w:sz w:val="32"/>
          <w:szCs w:val="32"/>
        </w:rPr>
        <w:t>根据新疆维吾尔自治区财政厅要求，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我校已</w:t>
      </w:r>
      <w:r w:rsidR="00611CC0" w:rsidRPr="00DE1D86">
        <w:rPr>
          <w:rFonts w:ascii="仿宋_GB2312" w:eastAsia="仿宋_GB2312" w:hAnsiTheme="minorEastAsia" w:hint="eastAsia"/>
          <w:sz w:val="32"/>
          <w:szCs w:val="32"/>
        </w:rPr>
        <w:t>全面实行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“</w:t>
      </w:r>
      <w:r w:rsidRPr="00DE1D86">
        <w:rPr>
          <w:rFonts w:ascii="仿宋_GB2312" w:eastAsia="仿宋_GB2312" w:hAnsiTheme="minorEastAsia" w:hint="eastAsia"/>
          <w:sz w:val="32"/>
          <w:szCs w:val="32"/>
        </w:rPr>
        <w:t>电子一张网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”</w:t>
      </w:r>
      <w:r w:rsidRPr="00DE1D86">
        <w:rPr>
          <w:rFonts w:ascii="仿宋_GB2312" w:eastAsia="仿宋_GB2312" w:hAnsiTheme="minorEastAsia" w:hint="eastAsia"/>
          <w:sz w:val="32"/>
          <w:szCs w:val="32"/>
        </w:rPr>
        <w:t>采购工作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。</w:t>
      </w:r>
      <w:r w:rsidRPr="00DE1D86">
        <w:rPr>
          <w:rFonts w:ascii="仿宋_GB2312" w:eastAsia="仿宋_GB2312" w:hAnsiTheme="minorEastAsia" w:hint="eastAsia"/>
          <w:sz w:val="32"/>
          <w:szCs w:val="32"/>
        </w:rPr>
        <w:t>为能更高效的完成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各类</w:t>
      </w:r>
      <w:r w:rsidRPr="00DE1D86">
        <w:rPr>
          <w:rFonts w:ascii="仿宋_GB2312" w:eastAsia="仿宋_GB2312" w:hAnsiTheme="minorEastAsia" w:hint="eastAsia"/>
          <w:sz w:val="32"/>
          <w:szCs w:val="32"/>
        </w:rPr>
        <w:t>采购任务，现就近期发现的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若干问题提醒如下，烦请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各</w:t>
      </w:r>
      <w:r w:rsidR="0079403C">
        <w:rPr>
          <w:rFonts w:ascii="仿宋_GB2312" w:eastAsia="仿宋_GB2312" w:hAnsiTheme="minorEastAsia" w:hint="eastAsia"/>
          <w:sz w:val="32"/>
          <w:szCs w:val="32"/>
        </w:rPr>
        <w:t>单位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予以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配合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246EA2" w:rsidRPr="00DE1D86" w:rsidRDefault="00246EA2" w:rsidP="00DE1D8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E1D86">
        <w:rPr>
          <w:rFonts w:ascii="黑体" w:eastAsia="黑体" w:hAnsi="黑体" w:hint="eastAsia"/>
          <w:sz w:val="32"/>
          <w:szCs w:val="32"/>
        </w:rPr>
        <w:t>一、</w:t>
      </w:r>
      <w:r w:rsidR="00DE1D86">
        <w:rPr>
          <w:rFonts w:ascii="黑体" w:eastAsia="黑体" w:hAnsi="黑体" w:hint="eastAsia"/>
          <w:sz w:val="32"/>
          <w:szCs w:val="32"/>
        </w:rPr>
        <w:t>OA</w:t>
      </w:r>
      <w:r w:rsidR="00DE1D86" w:rsidRPr="00DE1D86">
        <w:rPr>
          <w:rFonts w:ascii="黑体" w:eastAsia="黑体" w:hAnsi="黑体" w:hint="eastAsia"/>
          <w:sz w:val="32"/>
          <w:szCs w:val="32"/>
        </w:rPr>
        <w:t>采购流程中需添加购买物品详细参数</w:t>
      </w:r>
    </w:p>
    <w:p w:rsidR="006E1B64" w:rsidRPr="00DE1D86" w:rsidRDefault="00611CC0" w:rsidP="00DE1D8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E1D86">
        <w:rPr>
          <w:rFonts w:ascii="仿宋_GB2312" w:eastAsia="仿宋_GB2312" w:hAnsiTheme="minorEastAsia" w:hint="eastAsia"/>
          <w:sz w:val="32"/>
          <w:szCs w:val="32"/>
        </w:rPr>
        <w:t>各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单位</w:t>
      </w:r>
      <w:r w:rsidRPr="00DE1D86">
        <w:rPr>
          <w:rFonts w:ascii="仿宋_GB2312" w:eastAsia="仿宋_GB2312" w:hAnsiTheme="minorEastAsia" w:hint="eastAsia"/>
          <w:sz w:val="32"/>
          <w:szCs w:val="32"/>
        </w:rPr>
        <w:t>在发起校内采购审批流程时，请务必将所购设备的品牌详细参数等</w:t>
      </w:r>
      <w:r w:rsidR="00246EA2" w:rsidRPr="00DE1D86">
        <w:rPr>
          <w:rFonts w:ascii="仿宋_GB2312" w:eastAsia="仿宋_GB2312" w:hAnsiTheme="minorEastAsia" w:hint="eastAsia"/>
          <w:sz w:val="32"/>
          <w:szCs w:val="32"/>
        </w:rPr>
        <w:t>添加</w:t>
      </w:r>
      <w:r w:rsidRPr="00DE1D86">
        <w:rPr>
          <w:rFonts w:ascii="仿宋_GB2312" w:eastAsia="仿宋_GB2312" w:hAnsiTheme="minorEastAsia" w:hint="eastAsia"/>
          <w:sz w:val="32"/>
          <w:szCs w:val="32"/>
        </w:rPr>
        <w:t>到附件中</w:t>
      </w:r>
      <w:r w:rsidR="00DE1D86">
        <w:rPr>
          <w:rFonts w:ascii="仿宋_GB2312" w:eastAsia="仿宋_GB2312" w:hAnsiTheme="minorEastAsia" w:hint="eastAsia"/>
          <w:sz w:val="32"/>
          <w:szCs w:val="32"/>
        </w:rPr>
        <w:t>，</w:t>
      </w:r>
      <w:r w:rsidR="003A1695" w:rsidRPr="00DE1D86">
        <w:rPr>
          <w:rFonts w:ascii="仿宋_GB2312" w:eastAsia="仿宋_GB2312" w:hAnsiTheme="minorEastAsia" w:hint="eastAsia"/>
          <w:sz w:val="32"/>
          <w:szCs w:val="32"/>
        </w:rPr>
        <w:t>并将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“</w:t>
      </w:r>
      <w:r w:rsidRPr="00DE1D86">
        <w:rPr>
          <w:rFonts w:ascii="仿宋_GB2312" w:eastAsia="仿宋_GB2312" w:hAnsiTheme="minorEastAsia" w:hint="eastAsia"/>
          <w:sz w:val="32"/>
          <w:szCs w:val="32"/>
        </w:rPr>
        <w:t>新疆政府采购网电子卖场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”</w:t>
      </w:r>
      <w:r w:rsidR="00DE1D86">
        <w:rPr>
          <w:rFonts w:ascii="仿宋_GB2312" w:eastAsia="仿宋_GB2312" w:hAnsiTheme="minorEastAsia" w:hint="eastAsia"/>
          <w:sz w:val="32"/>
          <w:szCs w:val="32"/>
        </w:rPr>
        <w:t>中</w:t>
      </w:r>
      <w:r w:rsidR="006E1B64" w:rsidRPr="00DE1D86">
        <w:rPr>
          <w:rFonts w:ascii="仿宋_GB2312" w:eastAsia="仿宋_GB2312" w:hAnsiTheme="minorEastAsia" w:hint="eastAsia"/>
          <w:b/>
          <w:sz w:val="32"/>
          <w:szCs w:val="32"/>
          <w:u w:val="single"/>
        </w:rPr>
        <w:t>可申请采购</w:t>
      </w:r>
      <w:r w:rsidRPr="00DE1D86">
        <w:rPr>
          <w:rFonts w:ascii="仿宋_GB2312" w:eastAsia="仿宋_GB2312" w:hAnsiTheme="minorEastAsia" w:hint="eastAsia"/>
          <w:b/>
          <w:sz w:val="32"/>
          <w:szCs w:val="32"/>
          <w:u w:val="single"/>
        </w:rPr>
        <w:t>目录号</w:t>
      </w:r>
      <w:r w:rsidRPr="00DE1D86">
        <w:rPr>
          <w:rFonts w:ascii="仿宋_GB2312" w:eastAsia="仿宋_GB2312" w:hAnsiTheme="minorEastAsia" w:hint="eastAsia"/>
          <w:sz w:val="32"/>
          <w:szCs w:val="32"/>
        </w:rPr>
        <w:t>写</w:t>
      </w:r>
      <w:r w:rsidR="00DE1D86">
        <w:rPr>
          <w:rFonts w:ascii="仿宋_GB2312" w:eastAsia="仿宋_GB2312" w:hAnsiTheme="minorEastAsia" w:hint="eastAsia"/>
          <w:sz w:val="32"/>
          <w:szCs w:val="32"/>
        </w:rPr>
        <w:t>入</w:t>
      </w:r>
      <w:r w:rsidR="0079403C">
        <w:rPr>
          <w:rFonts w:ascii="仿宋_GB2312" w:eastAsia="仿宋_GB2312" w:hAnsiTheme="minorEastAsia" w:hint="eastAsia"/>
          <w:sz w:val="32"/>
          <w:szCs w:val="32"/>
        </w:rPr>
        <w:t>附件参数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（</w:t>
      </w:r>
      <w:r w:rsidRPr="00DE1D86">
        <w:rPr>
          <w:rFonts w:ascii="仿宋_GB2312" w:eastAsia="仿宋_GB2312" w:hAnsiTheme="minorEastAsia" w:hint="eastAsia"/>
          <w:sz w:val="32"/>
          <w:szCs w:val="32"/>
        </w:rPr>
        <w:t>如下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图所示），</w:t>
      </w:r>
      <w:r w:rsidR="00DE1D86">
        <w:rPr>
          <w:rFonts w:ascii="仿宋_GB2312" w:eastAsia="仿宋_GB2312" w:hAnsiTheme="minorEastAsia" w:hint="eastAsia"/>
          <w:sz w:val="32"/>
          <w:szCs w:val="32"/>
        </w:rPr>
        <w:t>以便准确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向教育厅、财政厅申请</w:t>
      </w:r>
      <w:r w:rsidR="00DE1D86">
        <w:rPr>
          <w:rFonts w:ascii="仿宋_GB2312" w:eastAsia="仿宋_GB2312" w:hAnsiTheme="minorEastAsia" w:hint="eastAsia"/>
          <w:sz w:val="32"/>
          <w:szCs w:val="32"/>
        </w:rPr>
        <w:t>购买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该设备的采购计划</w:t>
      </w:r>
      <w:r w:rsidR="006E1B64" w:rsidRPr="00DE1D86">
        <w:rPr>
          <w:rFonts w:ascii="仿宋_GB2312" w:eastAsia="仿宋_GB2312" w:hint="eastAsia"/>
          <w:sz w:val="32"/>
          <w:szCs w:val="32"/>
        </w:rPr>
        <w:t>。</w:t>
      </w:r>
      <w:r w:rsidR="003A1695" w:rsidRPr="00DE1D86">
        <w:rPr>
          <w:rFonts w:ascii="仿宋_GB2312" w:eastAsia="仿宋_GB2312" w:hint="eastAsia"/>
          <w:sz w:val="32"/>
          <w:szCs w:val="32"/>
        </w:rPr>
        <w:t>详细参数表格见附件一</w:t>
      </w:r>
      <w:r w:rsidR="0009750B">
        <w:rPr>
          <w:rFonts w:ascii="仿宋_GB2312" w:eastAsia="仿宋_GB2312" w:hint="eastAsia"/>
          <w:sz w:val="32"/>
          <w:szCs w:val="32"/>
        </w:rPr>
        <w:t>。</w:t>
      </w:r>
    </w:p>
    <w:p w:rsidR="006C5762" w:rsidRPr="00DE1D86" w:rsidRDefault="006E1B64" w:rsidP="00DE1D8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E1D86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6362A5BB" wp14:editId="5A7CEF91">
            <wp:extent cx="4800600" cy="3284165"/>
            <wp:effectExtent l="0" t="0" r="0" b="0"/>
            <wp:docPr id="1" name="图片 1" descr="C:\Users\tw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y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8" cy="32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EFC" w:rsidRPr="00C63EFC" w:rsidRDefault="00C63EFC" w:rsidP="00DE1D8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63EFC">
        <w:rPr>
          <w:rFonts w:ascii="黑体" w:eastAsia="黑体" w:hAnsi="黑体" w:hint="eastAsia"/>
          <w:sz w:val="32"/>
          <w:szCs w:val="32"/>
        </w:rPr>
        <w:lastRenderedPageBreak/>
        <w:t>二、2021年度新立项科研课题采购</w:t>
      </w:r>
      <w:r w:rsidR="0079403C">
        <w:rPr>
          <w:rFonts w:ascii="黑体" w:eastAsia="黑体" w:hAnsi="黑体" w:hint="eastAsia"/>
          <w:sz w:val="32"/>
          <w:szCs w:val="32"/>
        </w:rPr>
        <w:t>设备类</w:t>
      </w:r>
      <w:r w:rsidRPr="00C63EFC">
        <w:rPr>
          <w:rFonts w:ascii="黑体" w:eastAsia="黑体" w:hAnsi="黑体" w:hint="eastAsia"/>
          <w:sz w:val="32"/>
          <w:szCs w:val="32"/>
        </w:rPr>
        <w:t>项目</w:t>
      </w:r>
    </w:p>
    <w:p w:rsidR="006E1B64" w:rsidRDefault="0079403C" w:rsidP="00DE1D86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此类采购项目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需提供该课题审</w:t>
      </w:r>
      <w:r w:rsidR="00D817BD">
        <w:rPr>
          <w:rFonts w:ascii="仿宋_GB2312" w:eastAsia="仿宋_GB2312" w:hAnsiTheme="minorEastAsia" w:hint="eastAsia"/>
          <w:sz w:val="32"/>
          <w:szCs w:val="32"/>
        </w:rPr>
        <w:t>批的全套资料及科研处、课题项目负责人所在单位领导共同签署的申请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，</w:t>
      </w:r>
      <w:r w:rsidR="00C63EFC">
        <w:rPr>
          <w:rFonts w:ascii="仿宋_GB2312" w:eastAsia="仿宋_GB2312" w:hAnsiTheme="minorEastAsia" w:hint="eastAsia"/>
          <w:sz w:val="32"/>
          <w:szCs w:val="32"/>
        </w:rPr>
        <w:t>便于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向教育厅、财政厅等相关部门申请</w:t>
      </w:r>
      <w:r w:rsidR="00C63EFC">
        <w:rPr>
          <w:rFonts w:ascii="仿宋_GB2312" w:eastAsia="仿宋_GB2312" w:hAnsiTheme="minorEastAsia" w:hint="eastAsia"/>
          <w:sz w:val="32"/>
          <w:szCs w:val="32"/>
        </w:rPr>
        <w:t>科研项目</w:t>
      </w:r>
      <w:r w:rsidR="00053635">
        <w:rPr>
          <w:rFonts w:ascii="仿宋_GB2312" w:eastAsia="仿宋_GB2312" w:hAnsiTheme="minorEastAsia" w:hint="eastAsia"/>
          <w:sz w:val="32"/>
          <w:szCs w:val="32"/>
        </w:rPr>
        <w:t>的</w:t>
      </w:r>
      <w:r w:rsidR="006E1B64" w:rsidRPr="00DE1D86">
        <w:rPr>
          <w:rFonts w:ascii="仿宋_GB2312" w:eastAsia="仿宋_GB2312" w:hAnsiTheme="minorEastAsia" w:hint="eastAsia"/>
          <w:sz w:val="32"/>
          <w:szCs w:val="32"/>
        </w:rPr>
        <w:t>临时预算。</w:t>
      </w:r>
    </w:p>
    <w:p w:rsidR="00C63EFC" w:rsidRPr="00C63EFC" w:rsidRDefault="00C63EFC" w:rsidP="00DE1D8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63EFC">
        <w:rPr>
          <w:rFonts w:ascii="黑体" w:eastAsia="黑体" w:hAnsi="黑体" w:hint="eastAsia"/>
          <w:sz w:val="32"/>
          <w:szCs w:val="32"/>
        </w:rPr>
        <w:t>三、</w:t>
      </w:r>
      <w:r w:rsidRPr="00C63EFC">
        <w:rPr>
          <w:rFonts w:ascii="黑体" w:eastAsia="黑体" w:hAnsi="黑体" w:hint="eastAsia"/>
          <w:sz w:val="32"/>
          <w:szCs w:val="32"/>
        </w:rPr>
        <w:t>采购项目</w:t>
      </w:r>
      <w:r w:rsidRPr="00C63EFC">
        <w:rPr>
          <w:rFonts w:ascii="黑体" w:eastAsia="黑体" w:hAnsi="黑体" w:hint="eastAsia"/>
          <w:sz w:val="32"/>
          <w:szCs w:val="32"/>
        </w:rPr>
        <w:t>预算价</w:t>
      </w:r>
      <w:r w:rsidRPr="00C63EFC">
        <w:rPr>
          <w:rFonts w:ascii="黑体" w:eastAsia="黑体" w:hAnsi="黑体" w:hint="eastAsia"/>
          <w:sz w:val="32"/>
          <w:szCs w:val="32"/>
        </w:rPr>
        <w:t>在50万元</w:t>
      </w:r>
      <w:r w:rsidRPr="00C63EFC">
        <w:rPr>
          <w:rFonts w:ascii="黑体" w:eastAsia="黑体" w:hAnsi="黑体" w:hint="eastAsia"/>
          <w:sz w:val="32"/>
          <w:szCs w:val="32"/>
        </w:rPr>
        <w:t>（包含）</w:t>
      </w:r>
      <w:r w:rsidRPr="00C63EFC">
        <w:rPr>
          <w:rFonts w:ascii="黑体" w:eastAsia="黑体" w:hAnsi="黑体" w:hint="eastAsia"/>
          <w:sz w:val="32"/>
          <w:szCs w:val="32"/>
        </w:rPr>
        <w:t>以上的项目</w:t>
      </w:r>
    </w:p>
    <w:p w:rsidR="006E1B64" w:rsidRDefault="00C819E4" w:rsidP="00F17E6E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E1D86">
        <w:rPr>
          <w:rFonts w:ascii="仿宋_GB2312" w:eastAsia="仿宋_GB2312" w:hAnsiTheme="minorEastAsia" w:hint="eastAsia"/>
          <w:sz w:val="32"/>
          <w:szCs w:val="32"/>
        </w:rPr>
        <w:t>自2021年5月起，</w:t>
      </w:r>
      <w:r>
        <w:rPr>
          <w:rFonts w:ascii="仿宋_GB2312" w:eastAsia="仿宋_GB2312" w:hAnsiTheme="minorEastAsia" w:hint="eastAsia"/>
          <w:sz w:val="32"/>
          <w:szCs w:val="32"/>
        </w:rPr>
        <w:t>自治区财政厅严格执行“</w:t>
      </w:r>
      <w:r w:rsidRPr="00DE1D86">
        <w:rPr>
          <w:rFonts w:ascii="仿宋_GB2312" w:eastAsia="仿宋_GB2312" w:hAnsiTheme="minorEastAsia" w:hint="eastAsia"/>
          <w:sz w:val="32"/>
          <w:szCs w:val="32"/>
        </w:rPr>
        <w:t>采购意向在新疆政府采购网上公示</w:t>
      </w:r>
      <w:r>
        <w:rPr>
          <w:rFonts w:ascii="仿宋_GB2312" w:eastAsia="仿宋_GB2312" w:hAnsiTheme="minorEastAsia" w:hint="eastAsia"/>
          <w:sz w:val="32"/>
          <w:szCs w:val="32"/>
        </w:rPr>
        <w:t>满</w:t>
      </w:r>
      <w:r w:rsidRPr="00DE1D86">
        <w:rPr>
          <w:rFonts w:ascii="仿宋_GB2312" w:eastAsia="仿宋_GB2312" w:hAnsiTheme="minorEastAsia" w:hint="eastAsia"/>
          <w:sz w:val="32"/>
          <w:szCs w:val="32"/>
        </w:rPr>
        <w:t>1个月后方能进入招标</w:t>
      </w:r>
      <w:r>
        <w:rPr>
          <w:rFonts w:ascii="仿宋_GB2312" w:eastAsia="仿宋_GB2312" w:hAnsiTheme="minorEastAsia" w:hint="eastAsia"/>
          <w:sz w:val="32"/>
          <w:szCs w:val="32"/>
        </w:rPr>
        <w:t>审批</w:t>
      </w:r>
      <w:r w:rsidRPr="00DE1D86">
        <w:rPr>
          <w:rFonts w:ascii="仿宋_GB2312" w:eastAsia="仿宋_GB2312" w:hAnsiTheme="minorEastAsia" w:hint="eastAsia"/>
          <w:sz w:val="32"/>
          <w:szCs w:val="32"/>
        </w:rPr>
        <w:t>阶段</w:t>
      </w:r>
      <w:r>
        <w:rPr>
          <w:rFonts w:ascii="仿宋_GB2312" w:eastAsia="仿宋_GB2312" w:hAnsiTheme="minorEastAsia" w:hint="eastAsia"/>
          <w:sz w:val="32"/>
          <w:szCs w:val="32"/>
        </w:rPr>
        <w:t>”</w:t>
      </w:r>
      <w:r w:rsidR="00423F37">
        <w:rPr>
          <w:rFonts w:ascii="仿宋_GB2312" w:eastAsia="仿宋_GB2312" w:hAnsiTheme="minorEastAsia" w:hint="eastAsia"/>
          <w:sz w:val="32"/>
          <w:szCs w:val="32"/>
        </w:rPr>
        <w:t>的规定</w:t>
      </w:r>
      <w:r w:rsidR="00447A83">
        <w:rPr>
          <w:rFonts w:ascii="仿宋_GB2312" w:eastAsia="仿宋_GB2312" w:hAnsiTheme="minorEastAsia" w:hint="eastAsia"/>
          <w:sz w:val="32"/>
          <w:szCs w:val="32"/>
        </w:rPr>
        <w:t>。</w:t>
      </w:r>
      <w:r w:rsidR="00F17E6E">
        <w:rPr>
          <w:rFonts w:ascii="仿宋_GB2312" w:eastAsia="仿宋_GB2312" w:hAnsiTheme="minorEastAsia" w:hint="eastAsia"/>
          <w:sz w:val="32"/>
          <w:szCs w:val="32"/>
        </w:rPr>
        <w:t>为高效完成采购工作，</w:t>
      </w:r>
      <w:r w:rsidR="00447A83">
        <w:rPr>
          <w:rFonts w:ascii="仿宋_GB2312" w:eastAsia="仿宋_GB2312" w:hAnsiTheme="minorEastAsia" w:hint="eastAsia"/>
          <w:sz w:val="32"/>
          <w:szCs w:val="32"/>
        </w:rPr>
        <w:t>故再次提醒各单位，凡是采购预算价超过50万元（包含）的各类</w:t>
      </w:r>
      <w:r w:rsidR="00447A83">
        <w:rPr>
          <w:rFonts w:ascii="仿宋_GB2312" w:eastAsia="仿宋_GB2312" w:hAnsiTheme="minorEastAsia" w:hint="eastAsia"/>
          <w:sz w:val="32"/>
          <w:szCs w:val="32"/>
        </w:rPr>
        <w:t>项目</w:t>
      </w:r>
      <w:r w:rsidR="00447A83">
        <w:rPr>
          <w:rFonts w:ascii="仿宋_GB2312" w:eastAsia="仿宋_GB2312" w:hAnsiTheme="minorEastAsia" w:hint="eastAsia"/>
          <w:sz w:val="32"/>
          <w:szCs w:val="32"/>
        </w:rPr>
        <w:t>，请提前做好采购计划，</w:t>
      </w:r>
      <w:proofErr w:type="gramStart"/>
      <w:r w:rsidR="00447A83">
        <w:rPr>
          <w:rFonts w:ascii="仿宋_GB2312" w:eastAsia="仿宋_GB2312" w:hAnsiTheme="minorEastAsia" w:hint="eastAsia"/>
          <w:sz w:val="32"/>
          <w:szCs w:val="32"/>
        </w:rPr>
        <w:t>并</w:t>
      </w:r>
      <w:r w:rsidR="002F2847">
        <w:rPr>
          <w:rFonts w:ascii="仿宋_GB2312" w:eastAsia="仿宋_GB2312" w:hAnsiTheme="minorEastAsia" w:hint="eastAsia"/>
          <w:sz w:val="32"/>
          <w:szCs w:val="32"/>
        </w:rPr>
        <w:t>于</w:t>
      </w:r>
      <w:r w:rsidR="002F2847" w:rsidRPr="002F2847">
        <w:rPr>
          <w:rFonts w:ascii="仿宋_GB2312" w:eastAsia="仿宋_GB2312" w:hAnsiTheme="minorEastAsia" w:hint="eastAsia"/>
          <w:b/>
          <w:sz w:val="32"/>
          <w:szCs w:val="32"/>
        </w:rPr>
        <w:t>拟招标</w:t>
      </w:r>
      <w:proofErr w:type="gramEnd"/>
      <w:r w:rsidR="002F2847" w:rsidRPr="002F2847">
        <w:rPr>
          <w:rFonts w:ascii="仿宋_GB2312" w:eastAsia="仿宋_GB2312" w:hAnsiTheme="minorEastAsia" w:hint="eastAsia"/>
          <w:b/>
          <w:sz w:val="32"/>
          <w:szCs w:val="32"/>
        </w:rPr>
        <w:t>日期前至少1个月</w:t>
      </w:r>
      <w:r w:rsidR="00447A83">
        <w:rPr>
          <w:rFonts w:ascii="仿宋_GB2312" w:eastAsia="仿宋_GB2312" w:hAnsiTheme="minorEastAsia" w:hint="eastAsia"/>
          <w:sz w:val="32"/>
          <w:szCs w:val="32"/>
        </w:rPr>
        <w:t>将</w:t>
      </w:r>
      <w:r w:rsidR="00447A83" w:rsidRPr="00DE1D86">
        <w:rPr>
          <w:rFonts w:ascii="仿宋_GB2312" w:eastAsia="仿宋_GB2312" w:hAnsiTheme="minorEastAsia" w:hint="eastAsia"/>
          <w:sz w:val="32"/>
          <w:szCs w:val="32"/>
        </w:rPr>
        <w:t>采购意向</w:t>
      </w:r>
      <w:r w:rsidR="00F17E6E">
        <w:rPr>
          <w:rFonts w:ascii="仿宋_GB2312" w:eastAsia="仿宋_GB2312" w:hAnsiTheme="minorEastAsia" w:hint="eastAsia"/>
          <w:sz w:val="32"/>
          <w:szCs w:val="32"/>
        </w:rPr>
        <w:t>报送</w:t>
      </w:r>
      <w:proofErr w:type="gramStart"/>
      <w:r w:rsidR="00F17E6E">
        <w:rPr>
          <w:rFonts w:ascii="仿宋_GB2312" w:eastAsia="仿宋_GB2312" w:hAnsiTheme="minorEastAsia" w:hint="eastAsia"/>
          <w:sz w:val="32"/>
          <w:szCs w:val="32"/>
        </w:rPr>
        <w:t>至资产</w:t>
      </w:r>
      <w:proofErr w:type="gramEnd"/>
      <w:r w:rsidR="00F17E6E">
        <w:rPr>
          <w:rFonts w:ascii="仿宋_GB2312" w:eastAsia="仿宋_GB2312" w:hAnsiTheme="minorEastAsia" w:hint="eastAsia"/>
          <w:sz w:val="32"/>
          <w:szCs w:val="32"/>
        </w:rPr>
        <w:t>管理处。</w:t>
      </w:r>
      <w:r w:rsidR="00C83385" w:rsidRPr="00DE1D86">
        <w:rPr>
          <w:rFonts w:ascii="仿宋_GB2312" w:eastAsia="仿宋_GB2312" w:hAnsiTheme="minorEastAsia" w:hint="eastAsia"/>
          <w:sz w:val="32"/>
          <w:szCs w:val="32"/>
        </w:rPr>
        <w:t>采购意向模板见附件</w:t>
      </w:r>
      <w:r w:rsidR="003A1695" w:rsidRPr="00DE1D86">
        <w:rPr>
          <w:rFonts w:ascii="仿宋_GB2312" w:eastAsia="仿宋_GB2312" w:hAnsiTheme="minorEastAsia" w:hint="eastAsia"/>
          <w:sz w:val="32"/>
          <w:szCs w:val="32"/>
        </w:rPr>
        <w:t>二</w:t>
      </w:r>
      <w:r w:rsidR="00C83385" w:rsidRPr="00DE1D8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9750B" w:rsidRPr="008C5563" w:rsidRDefault="0009750B" w:rsidP="00F17E6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C5563">
        <w:rPr>
          <w:rFonts w:ascii="黑体" w:eastAsia="黑体" w:hAnsi="黑体" w:hint="eastAsia"/>
          <w:sz w:val="32"/>
          <w:szCs w:val="32"/>
        </w:rPr>
        <w:t>四、拟申请单一来源采购项目</w:t>
      </w:r>
    </w:p>
    <w:p w:rsidR="00C83385" w:rsidRDefault="0009750B" w:rsidP="00DE1D86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根据自治区采购有关规定，</w:t>
      </w:r>
      <w:r w:rsidR="00C83385" w:rsidRPr="00DE1D86">
        <w:rPr>
          <w:rFonts w:ascii="仿宋_GB2312" w:eastAsia="仿宋_GB2312" w:hAnsiTheme="minorEastAsia" w:hint="eastAsia"/>
          <w:sz w:val="32"/>
          <w:szCs w:val="32"/>
        </w:rPr>
        <w:t>采购</w:t>
      </w:r>
      <w:r>
        <w:rPr>
          <w:rFonts w:ascii="仿宋_GB2312" w:eastAsia="仿宋_GB2312" w:hAnsiTheme="minorEastAsia" w:hint="eastAsia"/>
          <w:sz w:val="32"/>
          <w:szCs w:val="32"/>
        </w:rPr>
        <w:t>方式</w:t>
      </w:r>
      <w:r w:rsidR="00DF0DC9">
        <w:rPr>
          <w:rFonts w:ascii="仿宋_GB2312" w:eastAsia="仿宋_GB2312" w:hAnsiTheme="minorEastAsia" w:hint="eastAsia"/>
          <w:sz w:val="32"/>
          <w:szCs w:val="32"/>
        </w:rPr>
        <w:t>为单一来源</w:t>
      </w:r>
      <w:r w:rsidR="00C83385" w:rsidRPr="00DE1D86">
        <w:rPr>
          <w:rFonts w:ascii="仿宋_GB2312" w:eastAsia="仿宋_GB2312" w:hAnsiTheme="minorEastAsia" w:hint="eastAsia"/>
          <w:sz w:val="32"/>
          <w:szCs w:val="32"/>
        </w:rPr>
        <w:t>的项目，不论金额大小</w:t>
      </w:r>
      <w:r>
        <w:rPr>
          <w:rFonts w:ascii="仿宋_GB2312" w:eastAsia="仿宋_GB2312" w:hAnsiTheme="minorEastAsia" w:hint="eastAsia"/>
          <w:sz w:val="32"/>
          <w:szCs w:val="32"/>
        </w:rPr>
        <w:t>均需在新疆政府采购网</w:t>
      </w:r>
      <w:r w:rsidR="00C83385" w:rsidRPr="00DE1D86">
        <w:rPr>
          <w:rFonts w:ascii="仿宋_GB2312" w:eastAsia="仿宋_GB2312" w:hAnsiTheme="minorEastAsia" w:hint="eastAsia"/>
          <w:sz w:val="32"/>
          <w:szCs w:val="32"/>
        </w:rPr>
        <w:t>发布单一来源采购公示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  <w:proofErr w:type="gramStart"/>
      <w:r w:rsidR="00DF0DC9" w:rsidRPr="00DE1D86">
        <w:rPr>
          <w:rFonts w:ascii="仿宋_GB2312" w:eastAsia="仿宋_GB2312" w:hAnsiTheme="minorEastAsia" w:hint="eastAsia"/>
          <w:sz w:val="32"/>
          <w:szCs w:val="32"/>
        </w:rPr>
        <w:t>请项目</w:t>
      </w:r>
      <w:proofErr w:type="gramEnd"/>
      <w:r w:rsidR="00DF0DC9" w:rsidRPr="00DE1D86">
        <w:rPr>
          <w:rFonts w:ascii="仿宋_GB2312" w:eastAsia="仿宋_GB2312" w:hAnsiTheme="minorEastAsia" w:hint="eastAsia"/>
          <w:sz w:val="32"/>
          <w:szCs w:val="32"/>
        </w:rPr>
        <w:t>单位及项目负责人慎重考虑</w:t>
      </w:r>
      <w:r w:rsidR="00DF0DC9">
        <w:rPr>
          <w:rFonts w:ascii="仿宋_GB2312" w:eastAsia="仿宋_GB2312" w:hAnsiTheme="minorEastAsia" w:hint="eastAsia"/>
          <w:sz w:val="32"/>
          <w:szCs w:val="32"/>
        </w:rPr>
        <w:t>申请采用单一来源的</w:t>
      </w:r>
      <w:r w:rsidR="00DF0DC9">
        <w:rPr>
          <w:rFonts w:ascii="仿宋_GB2312" w:eastAsia="仿宋_GB2312" w:hAnsiTheme="minorEastAsia" w:hint="eastAsia"/>
          <w:sz w:val="32"/>
          <w:szCs w:val="32"/>
        </w:rPr>
        <w:t>采购方式</w:t>
      </w:r>
      <w:r w:rsidR="00DF0DC9">
        <w:rPr>
          <w:rFonts w:ascii="仿宋_GB2312" w:eastAsia="仿宋_GB2312" w:hAnsiTheme="minorEastAsia" w:hint="eastAsia"/>
          <w:sz w:val="32"/>
          <w:szCs w:val="32"/>
        </w:rPr>
        <w:t>，</w:t>
      </w:r>
      <w:r w:rsidR="00C83385" w:rsidRPr="00DE1D86">
        <w:rPr>
          <w:rFonts w:ascii="仿宋_GB2312" w:eastAsia="仿宋_GB2312" w:hAnsiTheme="minorEastAsia" w:hint="eastAsia"/>
          <w:sz w:val="32"/>
          <w:szCs w:val="32"/>
        </w:rPr>
        <w:t>若公示期内有异议，则该项目</w:t>
      </w:r>
      <w:r w:rsidR="00DF0DC9">
        <w:rPr>
          <w:rFonts w:ascii="仿宋_GB2312" w:eastAsia="仿宋_GB2312" w:hAnsiTheme="minorEastAsia" w:hint="eastAsia"/>
          <w:sz w:val="32"/>
          <w:szCs w:val="32"/>
        </w:rPr>
        <w:t>将</w:t>
      </w:r>
      <w:r w:rsidR="00C83385" w:rsidRPr="00DE1D86">
        <w:rPr>
          <w:rFonts w:ascii="仿宋_GB2312" w:eastAsia="仿宋_GB2312" w:hAnsiTheme="minorEastAsia" w:hint="eastAsia"/>
          <w:sz w:val="32"/>
          <w:szCs w:val="32"/>
        </w:rPr>
        <w:t>无法</w:t>
      </w:r>
      <w:r w:rsidR="00DF0DC9">
        <w:rPr>
          <w:rFonts w:ascii="仿宋_GB2312" w:eastAsia="仿宋_GB2312" w:hAnsiTheme="minorEastAsia" w:hint="eastAsia"/>
          <w:sz w:val="32"/>
          <w:szCs w:val="32"/>
        </w:rPr>
        <w:t>采用此招标方式</w:t>
      </w:r>
      <w:r w:rsidR="00C83385" w:rsidRPr="00DE1D86">
        <w:rPr>
          <w:rFonts w:ascii="仿宋_GB2312" w:eastAsia="仿宋_GB2312" w:hAnsiTheme="minorEastAsia" w:hint="eastAsia"/>
          <w:sz w:val="32"/>
          <w:szCs w:val="32"/>
        </w:rPr>
        <w:t>。单一来源采购公示</w:t>
      </w:r>
      <w:r w:rsidR="00DB7657" w:rsidRPr="00DE1D86">
        <w:rPr>
          <w:rFonts w:ascii="仿宋_GB2312" w:eastAsia="仿宋_GB2312" w:hAnsiTheme="minorEastAsia" w:hint="eastAsia"/>
          <w:sz w:val="32"/>
          <w:szCs w:val="32"/>
        </w:rPr>
        <w:t>需提供三位或五位职称在副教授以上的</w:t>
      </w:r>
      <w:r w:rsidR="007B1A43" w:rsidRPr="00DE1D86">
        <w:rPr>
          <w:rFonts w:ascii="仿宋_GB2312" w:eastAsia="仿宋_GB2312" w:hAnsiTheme="minorEastAsia" w:hint="eastAsia"/>
          <w:sz w:val="32"/>
          <w:szCs w:val="32"/>
        </w:rPr>
        <w:t>专业人员</w:t>
      </w:r>
      <w:r w:rsidR="00DF0DC9">
        <w:rPr>
          <w:rFonts w:ascii="仿宋_GB2312" w:eastAsia="仿宋_GB2312" w:hAnsiTheme="minorEastAsia" w:hint="eastAsia"/>
          <w:sz w:val="32"/>
          <w:szCs w:val="32"/>
        </w:rPr>
        <w:t>的论证</w:t>
      </w:r>
      <w:r w:rsidR="007366D4">
        <w:rPr>
          <w:rFonts w:ascii="仿宋_GB2312" w:eastAsia="仿宋_GB2312" w:hAnsiTheme="minorEastAsia" w:hint="eastAsia"/>
          <w:sz w:val="32"/>
          <w:szCs w:val="32"/>
        </w:rPr>
        <w:t>意见书</w:t>
      </w:r>
      <w:r w:rsidR="001206A5">
        <w:rPr>
          <w:rFonts w:ascii="仿宋_GB2312" w:eastAsia="仿宋_GB2312" w:hAnsiTheme="minorEastAsia" w:hint="eastAsia"/>
          <w:sz w:val="32"/>
          <w:szCs w:val="32"/>
        </w:rPr>
        <w:t>，</w:t>
      </w:r>
      <w:r w:rsidR="00DB7657" w:rsidRPr="00DE1D86">
        <w:rPr>
          <w:rFonts w:ascii="仿宋_GB2312" w:eastAsia="仿宋_GB2312" w:hAnsiTheme="minorEastAsia" w:hint="eastAsia"/>
          <w:sz w:val="32"/>
          <w:szCs w:val="32"/>
        </w:rPr>
        <w:t>且</w:t>
      </w:r>
      <w:r w:rsidR="001206A5" w:rsidRPr="00DE1D86">
        <w:rPr>
          <w:rFonts w:ascii="仿宋_GB2312" w:eastAsia="仿宋_GB2312" w:hAnsiTheme="minorEastAsia" w:hint="eastAsia"/>
          <w:sz w:val="32"/>
          <w:szCs w:val="32"/>
        </w:rPr>
        <w:t>最多只能</w:t>
      </w:r>
      <w:r w:rsidR="00391D3B">
        <w:rPr>
          <w:rFonts w:ascii="仿宋_GB2312" w:eastAsia="仿宋_GB2312" w:hAnsiTheme="minorEastAsia" w:hint="eastAsia"/>
          <w:sz w:val="32"/>
          <w:szCs w:val="32"/>
        </w:rPr>
        <w:t>推荐</w:t>
      </w:r>
      <w:r w:rsidR="00DB7657" w:rsidRPr="00DE1D86">
        <w:rPr>
          <w:rFonts w:ascii="仿宋_GB2312" w:eastAsia="仿宋_GB2312" w:hAnsiTheme="minorEastAsia" w:hint="eastAsia"/>
          <w:sz w:val="32"/>
          <w:szCs w:val="32"/>
        </w:rPr>
        <w:t>一位</w:t>
      </w:r>
      <w:r w:rsidR="006E64CA" w:rsidRPr="00DE1D86">
        <w:rPr>
          <w:rFonts w:ascii="仿宋_GB2312" w:eastAsia="仿宋_GB2312" w:hAnsiTheme="minorEastAsia" w:hint="eastAsia"/>
          <w:sz w:val="32"/>
          <w:szCs w:val="32"/>
        </w:rPr>
        <w:t>我校</w:t>
      </w:r>
      <w:r w:rsidR="006E64CA">
        <w:rPr>
          <w:rFonts w:ascii="仿宋_GB2312" w:eastAsia="仿宋_GB2312" w:hAnsiTheme="minorEastAsia" w:hint="eastAsia"/>
          <w:sz w:val="32"/>
          <w:szCs w:val="32"/>
        </w:rPr>
        <w:t>的</w:t>
      </w:r>
      <w:r w:rsidR="00391D3B" w:rsidRPr="00DE1D86">
        <w:rPr>
          <w:rFonts w:ascii="仿宋_GB2312" w:eastAsia="仿宋_GB2312" w:hAnsiTheme="minorEastAsia" w:hint="eastAsia"/>
          <w:sz w:val="32"/>
          <w:szCs w:val="32"/>
        </w:rPr>
        <w:t>专业论证人员</w:t>
      </w:r>
      <w:r w:rsidR="00DB7657" w:rsidRPr="00DE1D86">
        <w:rPr>
          <w:rFonts w:ascii="仿宋_GB2312" w:eastAsia="仿宋_GB2312" w:hAnsiTheme="minorEastAsia" w:hint="eastAsia"/>
          <w:sz w:val="32"/>
          <w:szCs w:val="32"/>
        </w:rPr>
        <w:t>。单一来源采购公示模板及</w:t>
      </w:r>
      <w:r w:rsidR="007B1A43" w:rsidRPr="00DE1D86">
        <w:rPr>
          <w:rFonts w:ascii="仿宋_GB2312" w:eastAsia="仿宋_GB2312" w:hAnsiTheme="minorEastAsia" w:hint="eastAsia"/>
          <w:sz w:val="32"/>
          <w:szCs w:val="32"/>
        </w:rPr>
        <w:t>单一来源采购方式专业人员论证意见</w:t>
      </w:r>
      <w:r w:rsidR="00391D3B">
        <w:rPr>
          <w:rFonts w:ascii="仿宋_GB2312" w:eastAsia="仿宋_GB2312" w:hAnsiTheme="minorEastAsia" w:hint="eastAsia"/>
          <w:sz w:val="32"/>
          <w:szCs w:val="32"/>
        </w:rPr>
        <w:t>详见</w:t>
      </w:r>
      <w:r w:rsidR="00DB7657" w:rsidRPr="00DE1D86">
        <w:rPr>
          <w:rFonts w:ascii="仿宋_GB2312" w:eastAsia="仿宋_GB2312" w:hAnsiTheme="minorEastAsia" w:hint="eastAsia"/>
          <w:sz w:val="32"/>
          <w:szCs w:val="32"/>
        </w:rPr>
        <w:t>附件</w:t>
      </w:r>
      <w:r w:rsidR="003A1695" w:rsidRPr="00DE1D86">
        <w:rPr>
          <w:rFonts w:ascii="仿宋_GB2312" w:eastAsia="仿宋_GB2312" w:hAnsiTheme="minorEastAsia" w:hint="eastAsia"/>
          <w:sz w:val="32"/>
          <w:szCs w:val="32"/>
        </w:rPr>
        <w:t>三</w:t>
      </w:r>
      <w:r w:rsidR="00DB7657" w:rsidRPr="00DE1D86">
        <w:rPr>
          <w:rFonts w:ascii="仿宋_GB2312" w:eastAsia="仿宋_GB2312" w:hAnsiTheme="minorEastAsia" w:hint="eastAsia"/>
          <w:sz w:val="32"/>
          <w:szCs w:val="32"/>
        </w:rPr>
        <w:t>、附件</w:t>
      </w:r>
      <w:r w:rsidR="003A1695" w:rsidRPr="00DE1D86">
        <w:rPr>
          <w:rFonts w:ascii="仿宋_GB2312" w:eastAsia="仿宋_GB2312" w:hAnsiTheme="minorEastAsia" w:hint="eastAsia"/>
          <w:sz w:val="32"/>
          <w:szCs w:val="32"/>
        </w:rPr>
        <w:t>四</w:t>
      </w:r>
      <w:r w:rsidR="00DB7657" w:rsidRPr="00DE1D8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C5563" w:rsidRPr="002522F1" w:rsidRDefault="008C5563" w:rsidP="002522F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522F1">
        <w:rPr>
          <w:rFonts w:ascii="黑体" w:eastAsia="黑体" w:hAnsi="黑体" w:hint="eastAsia"/>
          <w:sz w:val="32"/>
          <w:szCs w:val="32"/>
        </w:rPr>
        <w:t>五、</w:t>
      </w:r>
      <w:r w:rsidR="002522F1" w:rsidRPr="002522F1">
        <w:rPr>
          <w:rFonts w:ascii="黑体" w:eastAsia="黑体" w:hAnsi="黑体" w:hint="eastAsia"/>
          <w:sz w:val="32"/>
          <w:szCs w:val="32"/>
        </w:rPr>
        <w:t>及时履行合同签订程序</w:t>
      </w:r>
    </w:p>
    <w:p w:rsidR="00C83385" w:rsidRDefault="00C83385" w:rsidP="00DE1D86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DE1D86">
        <w:rPr>
          <w:rFonts w:ascii="仿宋_GB2312" w:eastAsia="仿宋_GB2312" w:hAnsiTheme="minorEastAsia" w:hint="eastAsia"/>
          <w:sz w:val="32"/>
          <w:szCs w:val="32"/>
        </w:rPr>
        <w:t>政府集采目录范围内的</w:t>
      </w:r>
      <w:r w:rsidR="007366D4">
        <w:rPr>
          <w:rFonts w:ascii="仿宋_GB2312" w:eastAsia="仿宋_GB2312" w:hAnsiTheme="minorEastAsia" w:hint="eastAsia"/>
          <w:sz w:val="32"/>
          <w:szCs w:val="32"/>
        </w:rPr>
        <w:t>采购</w:t>
      </w:r>
      <w:r w:rsidR="007366D4">
        <w:rPr>
          <w:rFonts w:ascii="仿宋_GB2312" w:eastAsia="仿宋_GB2312" w:hAnsiTheme="minorEastAsia" w:hint="eastAsia"/>
          <w:sz w:val="32"/>
          <w:szCs w:val="32"/>
        </w:rPr>
        <w:t>项目</w:t>
      </w:r>
      <w:r w:rsidR="002522F1">
        <w:rPr>
          <w:rFonts w:ascii="仿宋_GB2312" w:eastAsia="仿宋_GB2312" w:hAnsiTheme="minorEastAsia" w:hint="eastAsia"/>
          <w:sz w:val="32"/>
          <w:szCs w:val="32"/>
        </w:rPr>
        <w:t>，通过</w:t>
      </w:r>
      <w:r w:rsidRPr="00DE1D86">
        <w:rPr>
          <w:rFonts w:ascii="仿宋_GB2312" w:eastAsia="仿宋_GB2312" w:hAnsiTheme="minorEastAsia" w:hint="eastAsia"/>
          <w:sz w:val="32"/>
          <w:szCs w:val="32"/>
        </w:rPr>
        <w:t>“新疆政府采购</w:t>
      </w:r>
      <w:r w:rsidRPr="00DE1D86">
        <w:rPr>
          <w:rFonts w:ascii="仿宋_GB2312" w:eastAsia="仿宋_GB2312" w:hAnsiTheme="minorEastAsia" w:hint="eastAsia"/>
          <w:sz w:val="32"/>
          <w:szCs w:val="32"/>
        </w:rPr>
        <w:lastRenderedPageBreak/>
        <w:t>网政</w:t>
      </w:r>
      <w:proofErr w:type="gramStart"/>
      <w:r w:rsidRPr="00DE1D86">
        <w:rPr>
          <w:rFonts w:ascii="仿宋_GB2312" w:eastAsia="仿宋_GB2312" w:hAnsiTheme="minorEastAsia" w:hint="eastAsia"/>
          <w:sz w:val="32"/>
          <w:szCs w:val="32"/>
        </w:rPr>
        <w:t>采云</w:t>
      </w:r>
      <w:proofErr w:type="gramEnd"/>
      <w:r w:rsidRPr="00DE1D86">
        <w:rPr>
          <w:rFonts w:ascii="仿宋_GB2312" w:eastAsia="仿宋_GB2312" w:hAnsiTheme="minorEastAsia" w:hint="eastAsia"/>
          <w:sz w:val="32"/>
          <w:szCs w:val="32"/>
        </w:rPr>
        <w:t>平台”</w:t>
      </w:r>
      <w:r w:rsidR="002522F1">
        <w:rPr>
          <w:rFonts w:ascii="仿宋_GB2312" w:eastAsia="仿宋_GB2312" w:hAnsiTheme="minorEastAsia" w:hint="eastAsia"/>
          <w:sz w:val="32"/>
          <w:szCs w:val="32"/>
        </w:rPr>
        <w:t>采购后生成的</w:t>
      </w:r>
      <w:r w:rsidRPr="00DE1D86">
        <w:rPr>
          <w:rFonts w:ascii="仿宋_GB2312" w:eastAsia="仿宋_GB2312" w:hAnsiTheme="minorEastAsia" w:hint="eastAsia"/>
          <w:sz w:val="32"/>
          <w:szCs w:val="32"/>
        </w:rPr>
        <w:t>订单</w:t>
      </w:r>
      <w:r w:rsidR="002522F1">
        <w:rPr>
          <w:rFonts w:ascii="仿宋_GB2312" w:eastAsia="仿宋_GB2312" w:hAnsiTheme="minorEastAsia" w:hint="eastAsia"/>
          <w:sz w:val="32"/>
          <w:szCs w:val="32"/>
        </w:rPr>
        <w:t>，</w:t>
      </w:r>
      <w:r w:rsidRPr="00DE1D86">
        <w:rPr>
          <w:rFonts w:ascii="仿宋_GB2312" w:eastAsia="仿宋_GB2312" w:hAnsiTheme="minorEastAsia" w:hint="eastAsia"/>
          <w:sz w:val="32"/>
          <w:szCs w:val="32"/>
        </w:rPr>
        <w:t>由</w:t>
      </w:r>
      <w:r w:rsidR="002522F1">
        <w:rPr>
          <w:rFonts w:ascii="仿宋_GB2312" w:eastAsia="仿宋_GB2312" w:hAnsiTheme="minorEastAsia" w:hint="eastAsia"/>
          <w:sz w:val="32"/>
          <w:szCs w:val="32"/>
        </w:rPr>
        <w:t>申请采购</w:t>
      </w:r>
      <w:r w:rsidRPr="00DE1D86">
        <w:rPr>
          <w:rFonts w:ascii="仿宋_GB2312" w:eastAsia="仿宋_GB2312" w:hAnsiTheme="minorEastAsia" w:hint="eastAsia"/>
          <w:sz w:val="32"/>
          <w:szCs w:val="32"/>
        </w:rPr>
        <w:t>项目单位</w:t>
      </w:r>
      <w:r w:rsidR="002522F1">
        <w:rPr>
          <w:rFonts w:ascii="仿宋_GB2312" w:eastAsia="仿宋_GB2312" w:hAnsiTheme="minorEastAsia" w:hint="eastAsia"/>
          <w:sz w:val="32"/>
          <w:szCs w:val="32"/>
        </w:rPr>
        <w:t>验收合格</w:t>
      </w:r>
      <w:r w:rsidR="007366D4">
        <w:rPr>
          <w:rFonts w:ascii="仿宋_GB2312" w:eastAsia="仿宋_GB2312" w:hAnsiTheme="minorEastAsia" w:hint="eastAsia"/>
          <w:sz w:val="32"/>
          <w:szCs w:val="32"/>
        </w:rPr>
        <w:t>并</w:t>
      </w:r>
      <w:r w:rsidR="002522F1">
        <w:rPr>
          <w:rFonts w:ascii="仿宋_GB2312" w:eastAsia="仿宋_GB2312" w:hAnsiTheme="minorEastAsia" w:hint="eastAsia"/>
          <w:sz w:val="32"/>
          <w:szCs w:val="32"/>
        </w:rPr>
        <w:t>签字确认后</w:t>
      </w:r>
      <w:r w:rsidRPr="00DE1D86">
        <w:rPr>
          <w:rFonts w:ascii="仿宋_GB2312" w:eastAsia="仿宋_GB2312" w:hAnsiTheme="minorEastAsia" w:hint="eastAsia"/>
          <w:sz w:val="32"/>
          <w:szCs w:val="32"/>
        </w:rPr>
        <w:t>，</w:t>
      </w:r>
      <w:proofErr w:type="gramStart"/>
      <w:r w:rsidRPr="00DE1D86">
        <w:rPr>
          <w:rFonts w:ascii="仿宋_GB2312" w:eastAsia="仿宋_GB2312" w:hAnsiTheme="minorEastAsia" w:hint="eastAsia"/>
          <w:sz w:val="32"/>
          <w:szCs w:val="32"/>
        </w:rPr>
        <w:t>请项目</w:t>
      </w:r>
      <w:proofErr w:type="gramEnd"/>
      <w:r w:rsidRPr="00DE1D86">
        <w:rPr>
          <w:rFonts w:ascii="仿宋_GB2312" w:eastAsia="仿宋_GB2312" w:hAnsiTheme="minorEastAsia" w:hint="eastAsia"/>
          <w:sz w:val="32"/>
          <w:szCs w:val="32"/>
        </w:rPr>
        <w:t>单位或项目负责人在</w:t>
      </w:r>
      <w:r w:rsidRPr="002522F1">
        <w:rPr>
          <w:rFonts w:ascii="仿宋_GB2312" w:eastAsia="仿宋_GB2312" w:hAnsiTheme="minorEastAsia" w:hint="eastAsia"/>
          <w:b/>
          <w:sz w:val="32"/>
          <w:szCs w:val="32"/>
        </w:rPr>
        <w:t>5个工作日</w:t>
      </w:r>
      <w:r w:rsidRPr="00DE1D86">
        <w:rPr>
          <w:rFonts w:ascii="仿宋_GB2312" w:eastAsia="仿宋_GB2312" w:hAnsiTheme="minorEastAsia" w:hint="eastAsia"/>
          <w:sz w:val="32"/>
          <w:szCs w:val="32"/>
        </w:rPr>
        <w:t>内</w:t>
      </w:r>
      <w:r w:rsidR="002522F1">
        <w:rPr>
          <w:rFonts w:ascii="仿宋_GB2312" w:eastAsia="仿宋_GB2312" w:hAnsiTheme="minorEastAsia" w:hint="eastAsia"/>
          <w:sz w:val="32"/>
          <w:szCs w:val="32"/>
        </w:rPr>
        <w:t>及时</w:t>
      </w:r>
      <w:r w:rsidRPr="00DE1D86">
        <w:rPr>
          <w:rFonts w:ascii="仿宋_GB2312" w:eastAsia="仿宋_GB2312" w:hAnsiTheme="minorEastAsia" w:hint="eastAsia"/>
          <w:sz w:val="32"/>
          <w:szCs w:val="32"/>
        </w:rPr>
        <w:t>发起校内合同</w:t>
      </w:r>
      <w:r w:rsidR="00B15B92">
        <w:rPr>
          <w:rFonts w:ascii="仿宋_GB2312" w:eastAsia="仿宋_GB2312" w:hAnsiTheme="minorEastAsia" w:hint="eastAsia"/>
          <w:sz w:val="32"/>
          <w:szCs w:val="32"/>
        </w:rPr>
        <w:t>审批</w:t>
      </w:r>
      <w:r w:rsidRPr="00DE1D86">
        <w:rPr>
          <w:rFonts w:ascii="仿宋_GB2312" w:eastAsia="仿宋_GB2312" w:hAnsiTheme="minorEastAsia" w:hint="eastAsia"/>
          <w:sz w:val="32"/>
          <w:szCs w:val="32"/>
        </w:rPr>
        <w:t>流程，并尽快</w:t>
      </w:r>
      <w:r w:rsidR="002522F1">
        <w:rPr>
          <w:rFonts w:ascii="仿宋_GB2312" w:eastAsia="仿宋_GB2312" w:hAnsiTheme="minorEastAsia" w:hint="eastAsia"/>
          <w:sz w:val="32"/>
          <w:szCs w:val="32"/>
        </w:rPr>
        <w:t>办理</w:t>
      </w:r>
      <w:r w:rsidRPr="00DE1D86">
        <w:rPr>
          <w:rFonts w:ascii="仿宋_GB2312" w:eastAsia="仿宋_GB2312" w:hAnsiTheme="minorEastAsia" w:hint="eastAsia"/>
          <w:sz w:val="32"/>
          <w:szCs w:val="32"/>
        </w:rPr>
        <w:t>结算</w:t>
      </w:r>
      <w:r w:rsidR="002522F1">
        <w:rPr>
          <w:rFonts w:ascii="仿宋_GB2312" w:eastAsia="仿宋_GB2312" w:hAnsiTheme="minorEastAsia" w:hint="eastAsia"/>
          <w:sz w:val="32"/>
          <w:szCs w:val="32"/>
        </w:rPr>
        <w:t>手续</w:t>
      </w:r>
      <w:r w:rsidRPr="00DE1D86">
        <w:rPr>
          <w:rFonts w:ascii="仿宋_GB2312" w:eastAsia="仿宋_GB2312" w:hAnsiTheme="minorEastAsia" w:hint="eastAsia"/>
          <w:sz w:val="32"/>
          <w:szCs w:val="32"/>
        </w:rPr>
        <w:t>，以免</w:t>
      </w:r>
      <w:r w:rsidR="006A6EF7" w:rsidRPr="00DE1D86">
        <w:rPr>
          <w:rFonts w:ascii="仿宋_GB2312" w:eastAsia="仿宋_GB2312" w:hAnsiTheme="minorEastAsia" w:hint="eastAsia"/>
          <w:sz w:val="32"/>
          <w:szCs w:val="32"/>
        </w:rPr>
        <w:t>超过“政</w:t>
      </w:r>
      <w:proofErr w:type="gramStart"/>
      <w:r w:rsidR="006A6EF7" w:rsidRPr="00DE1D86">
        <w:rPr>
          <w:rFonts w:ascii="仿宋_GB2312" w:eastAsia="仿宋_GB2312" w:hAnsiTheme="minorEastAsia" w:hint="eastAsia"/>
          <w:sz w:val="32"/>
          <w:szCs w:val="32"/>
        </w:rPr>
        <w:t>采云</w:t>
      </w:r>
      <w:proofErr w:type="gramEnd"/>
      <w:r w:rsidR="006A6EF7" w:rsidRPr="00DE1D86">
        <w:rPr>
          <w:rFonts w:ascii="仿宋_GB2312" w:eastAsia="仿宋_GB2312" w:hAnsiTheme="minorEastAsia" w:hint="eastAsia"/>
          <w:sz w:val="32"/>
          <w:szCs w:val="32"/>
        </w:rPr>
        <w:t>平台</w:t>
      </w:r>
      <w:r w:rsidR="002522F1">
        <w:rPr>
          <w:rFonts w:ascii="仿宋_GB2312" w:eastAsia="仿宋_GB2312" w:hAnsiTheme="minorEastAsia" w:hint="eastAsia"/>
          <w:sz w:val="32"/>
          <w:szCs w:val="32"/>
        </w:rPr>
        <w:t>”</w:t>
      </w:r>
      <w:r w:rsidR="006A6EF7" w:rsidRPr="00DE1D86">
        <w:rPr>
          <w:rFonts w:ascii="仿宋_GB2312" w:eastAsia="仿宋_GB2312" w:hAnsiTheme="minorEastAsia" w:hint="eastAsia"/>
          <w:sz w:val="32"/>
          <w:szCs w:val="32"/>
        </w:rPr>
        <w:t>中规定的支付期限</w:t>
      </w:r>
      <w:r w:rsidR="00ED1567">
        <w:rPr>
          <w:rFonts w:ascii="仿宋_GB2312" w:eastAsia="仿宋_GB2312" w:hAnsiTheme="minorEastAsia" w:hint="eastAsia"/>
          <w:sz w:val="32"/>
          <w:szCs w:val="32"/>
        </w:rPr>
        <w:t>，给后续工作造成不必要的麻烦</w:t>
      </w:r>
      <w:r w:rsidR="006A6EF7" w:rsidRPr="00DE1D8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2E38A1" w:rsidRPr="002E38A1" w:rsidRDefault="002E38A1" w:rsidP="00DE1D86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E38A1">
        <w:rPr>
          <w:rFonts w:ascii="黑体" w:eastAsia="黑体" w:hAnsi="黑体" w:hint="eastAsia"/>
          <w:sz w:val="32"/>
          <w:szCs w:val="32"/>
        </w:rPr>
        <w:t>六、每月集中采购日期</w:t>
      </w:r>
    </w:p>
    <w:p w:rsidR="003A1695" w:rsidRDefault="001A6144" w:rsidP="00D61554">
      <w:pPr>
        <w:ind w:firstLineChars="250" w:firstLine="80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针对同一</w:t>
      </w:r>
      <w:r w:rsidR="00C642ED">
        <w:rPr>
          <w:rFonts w:ascii="仿宋_GB2312" w:eastAsia="仿宋_GB2312" w:hAnsiTheme="minorEastAsia" w:hint="eastAsia"/>
          <w:sz w:val="32"/>
          <w:szCs w:val="32"/>
        </w:rPr>
        <w:t>目录号采购类目，</w:t>
      </w:r>
      <w:r>
        <w:rPr>
          <w:rFonts w:ascii="仿宋_GB2312" w:eastAsia="仿宋_GB2312" w:hAnsiTheme="minorEastAsia" w:hint="eastAsia"/>
          <w:sz w:val="32"/>
          <w:szCs w:val="32"/>
        </w:rPr>
        <w:t>经</w:t>
      </w:r>
      <w:r w:rsidR="005676D1">
        <w:rPr>
          <w:rFonts w:ascii="仿宋_GB2312" w:eastAsia="仿宋_GB2312" w:hAnsiTheme="minorEastAsia" w:hint="eastAsia"/>
          <w:sz w:val="32"/>
          <w:szCs w:val="32"/>
        </w:rPr>
        <w:t>批量采购</w:t>
      </w:r>
      <w:r w:rsidR="00B819E2">
        <w:rPr>
          <w:rFonts w:ascii="仿宋_GB2312" w:eastAsia="仿宋_GB2312" w:hAnsiTheme="minorEastAsia" w:hint="eastAsia"/>
          <w:sz w:val="32"/>
          <w:szCs w:val="32"/>
        </w:rPr>
        <w:t>可</w:t>
      </w:r>
      <w:r w:rsidR="003C4A1A">
        <w:rPr>
          <w:rFonts w:ascii="仿宋_GB2312" w:eastAsia="仿宋_GB2312" w:hAnsiTheme="minorEastAsia" w:hint="eastAsia"/>
          <w:sz w:val="32"/>
          <w:szCs w:val="32"/>
        </w:rPr>
        <w:t>达到“质优价廉”的效果</w:t>
      </w:r>
      <w:r w:rsidR="00B33C8F">
        <w:rPr>
          <w:rFonts w:ascii="仿宋_GB2312" w:eastAsia="仿宋_GB2312" w:hAnsiTheme="minorEastAsia" w:hint="eastAsia"/>
          <w:sz w:val="32"/>
          <w:szCs w:val="32"/>
        </w:rPr>
        <w:t>。</w:t>
      </w:r>
      <w:r w:rsidR="00B819E2">
        <w:rPr>
          <w:rFonts w:ascii="仿宋_GB2312" w:eastAsia="仿宋_GB2312" w:hAnsiTheme="minorEastAsia" w:hint="eastAsia"/>
          <w:sz w:val="32"/>
          <w:szCs w:val="32"/>
        </w:rPr>
        <w:t>现拟定于每月20日汇总当月采购需求</w:t>
      </w:r>
      <w:r w:rsidR="00D61554">
        <w:rPr>
          <w:rFonts w:ascii="仿宋_GB2312" w:eastAsia="仿宋_GB2312" w:hAnsiTheme="minorEastAsia" w:hint="eastAsia"/>
          <w:sz w:val="32"/>
          <w:szCs w:val="32"/>
        </w:rPr>
        <w:t>；</w:t>
      </w:r>
      <w:r w:rsidR="00B33C8F">
        <w:rPr>
          <w:rFonts w:ascii="仿宋_GB2312" w:eastAsia="仿宋_GB2312" w:hAnsiTheme="minorEastAsia" w:hint="eastAsia"/>
          <w:sz w:val="32"/>
          <w:szCs w:val="32"/>
        </w:rPr>
        <w:t>20日至30日办理集中采购预算、计划申报及采买订购工作；</w:t>
      </w:r>
      <w:r w:rsidR="00B819E2" w:rsidRPr="00DE1D86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20日后发起的各类采购项目将在</w:t>
      </w:r>
      <w:r w:rsidR="00D61554">
        <w:rPr>
          <w:rFonts w:ascii="仿宋_GB2312" w:eastAsia="仿宋_GB2312" w:hAnsiTheme="minorEastAsia" w:hint="eastAsia"/>
          <w:sz w:val="32"/>
          <w:szCs w:val="32"/>
        </w:rPr>
        <w:t>次月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执行</w:t>
      </w:r>
      <w:r w:rsidR="00B33C8F">
        <w:rPr>
          <w:rFonts w:ascii="仿宋_GB2312" w:eastAsia="仿宋_GB2312" w:hAnsiTheme="minorEastAsia" w:hint="eastAsia"/>
          <w:sz w:val="32"/>
          <w:szCs w:val="32"/>
        </w:rPr>
        <w:t>。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请各</w:t>
      </w:r>
      <w:r w:rsidR="00B33C8F">
        <w:rPr>
          <w:rFonts w:ascii="仿宋_GB2312" w:eastAsia="仿宋_GB2312" w:hAnsiTheme="minorEastAsia" w:hint="eastAsia"/>
          <w:sz w:val="32"/>
          <w:szCs w:val="32"/>
        </w:rPr>
        <w:t>单位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根据</w:t>
      </w:r>
      <w:r w:rsidR="00B33C8F">
        <w:rPr>
          <w:rFonts w:ascii="仿宋_GB2312" w:eastAsia="仿宋_GB2312" w:hAnsiTheme="minorEastAsia" w:hint="eastAsia"/>
          <w:sz w:val="32"/>
          <w:szCs w:val="32"/>
        </w:rPr>
        <w:t>采购项目的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紧急程度</w:t>
      </w:r>
      <w:r w:rsidR="00B33C8F">
        <w:rPr>
          <w:rFonts w:ascii="仿宋_GB2312" w:eastAsia="仿宋_GB2312" w:hAnsiTheme="minorEastAsia" w:hint="eastAsia"/>
          <w:sz w:val="32"/>
          <w:szCs w:val="32"/>
        </w:rPr>
        <w:t>，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提前做好采购</w:t>
      </w:r>
      <w:r w:rsidR="00B33C8F">
        <w:rPr>
          <w:rFonts w:ascii="仿宋_GB2312" w:eastAsia="仿宋_GB2312" w:hAnsiTheme="minorEastAsia" w:hint="eastAsia"/>
          <w:sz w:val="32"/>
          <w:szCs w:val="32"/>
        </w:rPr>
        <w:t>申请审批工作。每年年底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采购</w:t>
      </w:r>
      <w:r w:rsidR="00D61554">
        <w:rPr>
          <w:rFonts w:ascii="仿宋_GB2312" w:eastAsia="仿宋_GB2312" w:hAnsiTheme="minorEastAsia" w:hint="eastAsia"/>
          <w:sz w:val="32"/>
          <w:szCs w:val="32"/>
        </w:rPr>
        <w:t>工作停止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时间</w:t>
      </w:r>
      <w:r w:rsidR="00B33C8F">
        <w:rPr>
          <w:rFonts w:ascii="仿宋_GB2312" w:eastAsia="仿宋_GB2312" w:hAnsiTheme="minorEastAsia" w:hint="eastAsia"/>
          <w:sz w:val="32"/>
          <w:szCs w:val="32"/>
        </w:rPr>
        <w:t>将</w:t>
      </w:r>
      <w:r w:rsidR="00D61554">
        <w:rPr>
          <w:rFonts w:ascii="仿宋_GB2312" w:eastAsia="仿宋_GB2312" w:hAnsiTheme="minorEastAsia" w:hint="eastAsia"/>
          <w:sz w:val="32"/>
          <w:szCs w:val="32"/>
        </w:rPr>
        <w:t>根据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我校</w:t>
      </w:r>
      <w:r w:rsidR="00D61554">
        <w:rPr>
          <w:rFonts w:ascii="仿宋_GB2312" w:eastAsia="仿宋_GB2312" w:hAnsiTheme="minorEastAsia" w:hint="eastAsia"/>
          <w:sz w:val="32"/>
          <w:szCs w:val="32"/>
        </w:rPr>
        <w:t>计划财务处</w:t>
      </w:r>
      <w:proofErr w:type="gramStart"/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扎账通知</w:t>
      </w:r>
      <w:proofErr w:type="gramEnd"/>
      <w:r w:rsidR="00D61554">
        <w:rPr>
          <w:rFonts w:ascii="仿宋_GB2312" w:eastAsia="仿宋_GB2312" w:hAnsiTheme="minorEastAsia" w:hint="eastAsia"/>
          <w:sz w:val="32"/>
          <w:szCs w:val="32"/>
        </w:rPr>
        <w:t>日期</w:t>
      </w:r>
      <w:r w:rsidR="00DB7657" w:rsidRPr="00DE1D86">
        <w:rPr>
          <w:rFonts w:ascii="仿宋_GB2312" w:eastAsia="仿宋_GB2312" w:hAnsiTheme="minorEastAsia" w:hint="eastAsia"/>
          <w:sz w:val="32"/>
          <w:szCs w:val="32"/>
        </w:rPr>
        <w:t>而定</w:t>
      </w:r>
      <w:r w:rsidR="00617A14" w:rsidRPr="00DE1D8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1777B" w:rsidRDefault="0031777B" w:rsidP="00D61554">
      <w:pPr>
        <w:ind w:firstLineChars="250" w:firstLine="80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如有疑问请联系资产管理处招标采购办公室</w:t>
      </w:r>
    </w:p>
    <w:p w:rsidR="0031777B" w:rsidRDefault="0031777B" w:rsidP="00D61554">
      <w:pPr>
        <w:ind w:firstLineChars="250" w:firstLine="80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办公地点：温泉校区综合楼303室</w:t>
      </w:r>
    </w:p>
    <w:p w:rsidR="0031777B" w:rsidRDefault="0031777B" w:rsidP="00D61554">
      <w:pPr>
        <w:ind w:firstLineChars="250" w:firstLine="80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联 系 人：佟文燕  </w:t>
      </w:r>
      <w:r w:rsidR="000407F1">
        <w:rPr>
          <w:rFonts w:ascii="仿宋_GB2312" w:eastAsia="仿宋_GB2312" w:hAnsiTheme="minorEastAsia" w:hint="eastAsia"/>
          <w:sz w:val="32"/>
          <w:szCs w:val="32"/>
        </w:rPr>
        <w:t xml:space="preserve">董振方 </w:t>
      </w:r>
      <w:r>
        <w:rPr>
          <w:rFonts w:ascii="仿宋_GB2312" w:eastAsia="仿宋_GB2312" w:hAnsiTheme="minorEastAsia" w:hint="eastAsia"/>
          <w:sz w:val="32"/>
          <w:szCs w:val="32"/>
        </w:rPr>
        <w:t>张鹏</w:t>
      </w:r>
    </w:p>
    <w:p w:rsidR="000407F1" w:rsidRPr="0031777B" w:rsidRDefault="0031777B" w:rsidP="000407F1">
      <w:pPr>
        <w:ind w:firstLineChars="250" w:firstLine="80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联系电话：4112288</w:t>
      </w:r>
    </w:p>
    <w:p w:rsidR="000407F1" w:rsidRDefault="000407F1" w:rsidP="000407F1">
      <w:pPr>
        <w:spacing w:line="4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</w:p>
    <w:p w:rsidR="003A1695" w:rsidRPr="000407F1" w:rsidRDefault="003A1695" w:rsidP="000407F1">
      <w:pPr>
        <w:spacing w:line="4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0407F1">
        <w:rPr>
          <w:rFonts w:ascii="仿宋_GB2312" w:eastAsia="仿宋_GB2312" w:hAnsiTheme="minorEastAsia" w:hint="eastAsia"/>
          <w:sz w:val="28"/>
          <w:szCs w:val="28"/>
        </w:rPr>
        <w:t>附件一：详细参数表格</w:t>
      </w:r>
    </w:p>
    <w:p w:rsidR="003A1695" w:rsidRPr="000407F1" w:rsidRDefault="003A1695" w:rsidP="000407F1">
      <w:pPr>
        <w:spacing w:line="4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0407F1">
        <w:rPr>
          <w:rFonts w:ascii="仿宋_GB2312" w:eastAsia="仿宋_GB2312" w:hAnsiTheme="minorEastAsia" w:hint="eastAsia"/>
          <w:sz w:val="28"/>
          <w:szCs w:val="28"/>
        </w:rPr>
        <w:t>附件二：采购意向模板</w:t>
      </w:r>
    </w:p>
    <w:p w:rsidR="003A1695" w:rsidRPr="000407F1" w:rsidRDefault="003A1695" w:rsidP="000407F1">
      <w:pPr>
        <w:spacing w:line="4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0407F1">
        <w:rPr>
          <w:rFonts w:ascii="仿宋_GB2312" w:eastAsia="仿宋_GB2312" w:hAnsiTheme="minorEastAsia" w:hint="eastAsia"/>
          <w:sz w:val="28"/>
          <w:szCs w:val="28"/>
        </w:rPr>
        <w:t>附件三：单一来源采购模板</w:t>
      </w:r>
    </w:p>
    <w:p w:rsidR="007B1A43" w:rsidRDefault="003A1695" w:rsidP="000407F1">
      <w:pPr>
        <w:spacing w:line="4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0407F1">
        <w:rPr>
          <w:rFonts w:ascii="仿宋_GB2312" w:eastAsia="仿宋_GB2312" w:hAnsiTheme="minorEastAsia" w:hint="eastAsia"/>
          <w:sz w:val="28"/>
          <w:szCs w:val="28"/>
        </w:rPr>
        <w:t>附件四：</w:t>
      </w:r>
      <w:r w:rsidR="007B1A43" w:rsidRPr="000407F1">
        <w:rPr>
          <w:rFonts w:ascii="仿宋_GB2312" w:eastAsia="仿宋_GB2312" w:hAnsiTheme="minorEastAsia" w:hint="eastAsia"/>
          <w:sz w:val="28"/>
          <w:szCs w:val="28"/>
        </w:rPr>
        <w:t>单一来源采购方式专业人员论证意见</w:t>
      </w:r>
    </w:p>
    <w:p w:rsidR="000407F1" w:rsidRDefault="000407F1" w:rsidP="000407F1">
      <w:pPr>
        <w:spacing w:line="400" w:lineRule="exact"/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</w:p>
    <w:p w:rsidR="000407F1" w:rsidRPr="000407F1" w:rsidRDefault="000407F1" w:rsidP="000407F1">
      <w:pPr>
        <w:ind w:firstLineChars="1700" w:firstLine="5440"/>
        <w:rPr>
          <w:rFonts w:ascii="仿宋_GB2312" w:eastAsia="仿宋_GB2312" w:hAnsiTheme="minorEastAsia" w:hint="eastAsia"/>
          <w:sz w:val="32"/>
          <w:szCs w:val="32"/>
        </w:rPr>
      </w:pPr>
      <w:r w:rsidRPr="000407F1">
        <w:rPr>
          <w:rFonts w:ascii="仿宋_GB2312" w:eastAsia="仿宋_GB2312" w:hAnsiTheme="minorEastAsia" w:hint="eastAsia"/>
          <w:sz w:val="32"/>
          <w:szCs w:val="32"/>
        </w:rPr>
        <w:t>资产管理处</w:t>
      </w:r>
    </w:p>
    <w:p w:rsidR="003A1695" w:rsidRPr="000407F1" w:rsidRDefault="000407F1" w:rsidP="000407F1">
      <w:pPr>
        <w:ind w:firstLineChars="1600" w:firstLine="5120"/>
        <w:rPr>
          <w:rFonts w:ascii="仿宋_GB2312" w:eastAsia="仿宋_GB2312" w:hAnsi="仿宋"/>
          <w:sz w:val="32"/>
          <w:szCs w:val="32"/>
        </w:rPr>
      </w:pPr>
      <w:r w:rsidRPr="000407F1">
        <w:rPr>
          <w:rFonts w:ascii="仿宋_GB2312" w:eastAsia="仿宋_GB2312" w:hAnsiTheme="minorEastAsia" w:hint="eastAsia"/>
          <w:sz w:val="32"/>
          <w:szCs w:val="32"/>
        </w:rPr>
        <w:t>2021年5月31日</w:t>
      </w:r>
      <w:bookmarkStart w:id="0" w:name="_GoBack"/>
      <w:bookmarkEnd w:id="0"/>
    </w:p>
    <w:sectPr w:rsidR="003A1695" w:rsidRPr="00040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2"/>
    <w:rsid w:val="000407F1"/>
    <w:rsid w:val="00053635"/>
    <w:rsid w:val="0009750B"/>
    <w:rsid w:val="001206A5"/>
    <w:rsid w:val="00155FED"/>
    <w:rsid w:val="001A6144"/>
    <w:rsid w:val="00246EA2"/>
    <w:rsid w:val="002522F1"/>
    <w:rsid w:val="002E38A1"/>
    <w:rsid w:val="002F2847"/>
    <w:rsid w:val="0031777B"/>
    <w:rsid w:val="00321A72"/>
    <w:rsid w:val="00391D3B"/>
    <w:rsid w:val="003A1695"/>
    <w:rsid w:val="003C4A1A"/>
    <w:rsid w:val="00423F37"/>
    <w:rsid w:val="00447A83"/>
    <w:rsid w:val="005676D1"/>
    <w:rsid w:val="0058179E"/>
    <w:rsid w:val="00590570"/>
    <w:rsid w:val="00611CC0"/>
    <w:rsid w:val="00617A14"/>
    <w:rsid w:val="006849DE"/>
    <w:rsid w:val="006A6EF7"/>
    <w:rsid w:val="006C5762"/>
    <w:rsid w:val="006E1B64"/>
    <w:rsid w:val="006E64CA"/>
    <w:rsid w:val="007366D4"/>
    <w:rsid w:val="0079403C"/>
    <w:rsid w:val="007B1A43"/>
    <w:rsid w:val="00804F45"/>
    <w:rsid w:val="008C5563"/>
    <w:rsid w:val="008E08CF"/>
    <w:rsid w:val="00A43FE8"/>
    <w:rsid w:val="00B15B92"/>
    <w:rsid w:val="00B33C8F"/>
    <w:rsid w:val="00B819E2"/>
    <w:rsid w:val="00C63EFC"/>
    <w:rsid w:val="00C642ED"/>
    <w:rsid w:val="00C819E4"/>
    <w:rsid w:val="00C83385"/>
    <w:rsid w:val="00D20EC7"/>
    <w:rsid w:val="00D61554"/>
    <w:rsid w:val="00D817BD"/>
    <w:rsid w:val="00DB7657"/>
    <w:rsid w:val="00DE1D86"/>
    <w:rsid w:val="00DF0DC9"/>
    <w:rsid w:val="00E90321"/>
    <w:rsid w:val="00ED1567"/>
    <w:rsid w:val="00F1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B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1B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B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1B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3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佟文燕(资产处)(107621998010052)</dc:creator>
  <cp:lastModifiedBy>刘娟(107622004010063)</cp:lastModifiedBy>
  <cp:revision>87</cp:revision>
  <dcterms:created xsi:type="dcterms:W3CDTF">2021-05-29T05:36:00Z</dcterms:created>
  <dcterms:modified xsi:type="dcterms:W3CDTF">2021-05-31T04:36:00Z</dcterms:modified>
</cp:coreProperties>
</file>